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휴가신청서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일정으로 휴가 사용을 신청합니다.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[LV-YYYYMM-번호]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사원번호]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업무대행자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[필요 시 연락처]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휴가 유형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□ 연차  □ 반차(오전·오후)  □ 시간연차  □ 경조휴가  □ 기타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[휴가명]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사유 또는 증빙이 필요한 경우: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[필요 범위의 내용]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신청 기간 및 차감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시작일·시각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종료일·시각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신청시간·일수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차감단위·일수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 / 시:분]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 / 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 또는 일수]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[연차 차감일수]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연차 잔액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신청 전 확정잔여: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이번 사용: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신청 후 잔여: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확인 기준일: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연차 차감 대상이 아닌 휴가는 차감란을 해당없음으로 표시합니다.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업무 조정 및 인계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휴가 중 예정업무: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[업무명 / 기한]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대행·인계내용: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[담당자 / 처리방법 / 자료위치]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신청·처리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신청인: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처리결과: □ 사용확인  □ 일정협의  □ 보완요청</w:t>
        <w:br/>
        <w:t xml:space="preserve">처리의견: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 / 협의된 일정]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일자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근태반영: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[반영일 / 담당자]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휴가신청서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휴가유형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연차 / 1일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신청일정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2026-09-18, 1일 사용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잔액확인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 전 7.5일, 사용 1일, 신청 후 6.5일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업무인계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당일 거래처 문의는 이서연이 대행. 진행자료는 팀 공용폴더에 저장.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처리확인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일정 확인 후 근태관리대장 및 연차사용기록에 반영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091  휴가신청서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091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휴가신청서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