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인사기록카드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직원의 인사 기본정보와 발령·직무·보상 변동을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입사일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소속·직급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 / 직급]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고용형태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[형태]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인사 기본정보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근무지·직무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[장소 / 직무 / 직책]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연락처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 연락처 / 이메일]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계약기간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[기간의 정함 없음 / 시작일~종료일]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관련 자격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[직무 관련 자격 / 취득일 / 유효기간]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발령·직무 변동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발령일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변경 전 → 변경 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발령문서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[입사 / 이동 / 승진]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[부서·직무·직급]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[문서번호]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[변경유형]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[문서번호]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[변경유형]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[문서번호]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계약·보상 변경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적용일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변경항목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확정내용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합의·승인자료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[급여 / 근무시간 / 계약]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[문서번호]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[변경항목]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[변경내용]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[문서번호]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관리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휴직·복직·퇴직 등 상태변경: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[유형 / 적용일 / 연결문서]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정정내용: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[정정일 / 항목 / 사유 / 확인자료]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기록자: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인사기록카드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EMP-001 김민준, 2026-09-01 입사, 영업팀 사원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발령기록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2027-03-01 영업팀 → 사업기획팀, 문서 HR-202703-001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보상변경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2027-03-01 월 고정급 변경, 연봉계약서 SAL-002 연결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관리확인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변경 당사자 통지 및 계약자료 보관 완료. 인사담당 이서연 확인.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081  인사기록카드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081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인사기록카드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